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仿宋" w:hAnsi="仿宋" w:eastAsia="仿宋"/>
          <w:color w:val="3E3E3E"/>
          <w:spacing w:val="30"/>
          <w:sz w:val="32"/>
          <w:szCs w:val="32"/>
          <w:lang w:val="en-US" w:eastAsia="zh-CN"/>
        </w:rPr>
      </w:pPr>
      <w:r>
        <w:rPr>
          <w:rFonts w:hint="eastAsia" w:ascii="仿宋" w:hAnsi="仿宋" w:eastAsia="仿宋"/>
          <w:color w:val="3E3E3E"/>
          <w:spacing w:val="30"/>
          <w:sz w:val="32"/>
          <w:szCs w:val="32"/>
          <w:lang w:val="en-US" w:eastAsia="zh-CN"/>
        </w:rPr>
        <w:t>附件2</w:t>
      </w:r>
    </w:p>
    <w:p>
      <w:pPr>
        <w:adjustRightInd w:val="0"/>
        <w:snapToGrid w:val="0"/>
        <w:spacing w:line="560" w:lineRule="exact"/>
        <w:jc w:val="center"/>
        <w:rPr>
          <w:rFonts w:ascii="宋体" w:hAnsi="宋体" w:eastAsia="宋体"/>
          <w:b/>
          <w:sz w:val="44"/>
          <w:szCs w:val="44"/>
        </w:rPr>
      </w:pPr>
      <w:r>
        <w:rPr>
          <w:rFonts w:hint="eastAsia" w:ascii="宋体" w:hAnsi="宋体" w:eastAsia="宋体"/>
          <w:b/>
          <w:sz w:val="44"/>
          <w:szCs w:val="44"/>
        </w:rPr>
        <w:t>考生个人健康状况承诺书</w:t>
      </w: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姓  名：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身份证号：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准考证号：</w:t>
      </w:r>
      <w:r>
        <w:rPr>
          <w:rFonts w:hint="eastAsia" w:ascii="仿宋" w:hAnsi="仿宋" w:eastAsia="仿宋"/>
          <w:sz w:val="32"/>
          <w:szCs w:val="32"/>
          <w:lang w:val="en-US" w:eastAsia="zh-CN"/>
        </w:rPr>
        <w:t xml:space="preserve">        </w:t>
      </w:r>
      <w:bookmarkStart w:id="0" w:name="_GoBack"/>
      <w:bookmarkEnd w:id="0"/>
      <w:r>
        <w:rPr>
          <w:rFonts w:hint="eastAsia" w:ascii="仿宋" w:hAnsi="仿宋" w:eastAsia="仿宋"/>
          <w:sz w:val="32"/>
          <w:szCs w:val="32"/>
          <w:lang w:val="en-US" w:eastAsia="zh-CN"/>
        </w:rPr>
        <w:t xml:space="preserve"> </w:t>
      </w:r>
      <w:r>
        <w:rPr>
          <w:rFonts w:hint="eastAsia" w:ascii="仿宋" w:hAnsi="仿宋" w:eastAsia="仿宋"/>
          <w:sz w:val="32"/>
          <w:szCs w:val="32"/>
        </w:rPr>
        <w:t xml:space="preserve">联系电话：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现住址：__省__市__区(县)__街道(乡)__小区（村）</w:t>
      </w: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在2020年</w:t>
      </w:r>
      <w:r>
        <w:rPr>
          <w:rFonts w:hint="eastAsia" w:ascii="仿宋" w:hAnsi="仿宋" w:eastAsia="仿宋"/>
          <w:sz w:val="32"/>
          <w:szCs w:val="32"/>
          <w:lang w:eastAsia="zh-CN"/>
        </w:rPr>
        <w:t>溪湖区</w:t>
      </w:r>
      <w:r>
        <w:rPr>
          <w:rFonts w:hint="eastAsia" w:ascii="仿宋" w:hAnsi="仿宋" w:eastAsia="仿宋"/>
          <w:sz w:val="32"/>
          <w:szCs w:val="32"/>
        </w:rPr>
        <w:t>公开招聘</w:t>
      </w:r>
      <w:r>
        <w:rPr>
          <w:rFonts w:hint="eastAsia" w:ascii="仿宋" w:hAnsi="仿宋" w:eastAsia="仿宋"/>
          <w:sz w:val="32"/>
          <w:szCs w:val="32"/>
          <w:lang w:eastAsia="zh-CN"/>
        </w:rPr>
        <w:t>事业单位工作人员</w:t>
      </w:r>
      <w:r>
        <w:rPr>
          <w:rFonts w:hint="eastAsia" w:ascii="仿宋" w:hAnsi="仿宋" w:eastAsia="仿宋"/>
          <w:sz w:val="32"/>
          <w:szCs w:val="32"/>
        </w:rPr>
        <w:t>期间，本人自觉遵守国家、省市新冠肺炎疫情防控有关要求，郑重承诺如下：</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一、本人以及与我一起共同生活的亲属及相关人员，自考试日前14天内（含考试日）没有被诊断为新冠肺炎确诊病例、疑似病例及无症状感染者，也未被判定为新冠病例的密切接触者。</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二、本人以及与我一起共同生活的亲属及相关人员，自考试日前14天内（含考试日）未到过境外或中高风险地区，未接触过新型冠状病毒感染者，未接触过来自境外或中高风险地区的发热或有呼吸道症状的患者。</w:t>
      </w:r>
    </w:p>
    <w:p>
      <w:pPr>
        <w:adjustRightInd w:val="0"/>
        <w:snapToGrid w:val="0"/>
        <w:spacing w:line="520" w:lineRule="exact"/>
        <w:ind w:firstLine="640" w:firstLineChars="200"/>
        <w:jc w:val="left"/>
        <w:rPr>
          <w:rFonts w:ascii="仿宋" w:hAnsi="仿宋" w:eastAsia="仿宋"/>
          <w:sz w:val="32"/>
          <w:szCs w:val="32"/>
        </w:rPr>
      </w:pPr>
      <w:r>
        <w:rPr>
          <w:rFonts w:hint="eastAsia" w:ascii="仿宋" w:hAnsi="仿宋" w:eastAsia="仿宋"/>
          <w:sz w:val="32"/>
          <w:szCs w:val="32"/>
        </w:rPr>
        <w:t>三、本人目前身体健康且自考试日前14天内（含考试日），没有出现发烧（体温不高于37.3℃）、咳嗽、乏力、胸闷等与新型冠状病毒感染有关的症状。如体温高于37.3℃或存在疑似症状，须按《考生疫情防控事项须知》要求及时就诊，排除新冠肺炎的须提供考试日前7天内核酸检测合格报告和诊断证明，并说明情况：(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四、本人在考试入场前，未服用任何缓解症状的药物。</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五、本人知晓并了解</w:t>
      </w:r>
      <w:r>
        <w:rPr>
          <w:rFonts w:hint="eastAsia" w:ascii="仿宋" w:hAnsi="仿宋" w:eastAsia="仿宋"/>
          <w:sz w:val="32"/>
          <w:szCs w:val="32"/>
          <w:lang w:eastAsia="zh-CN"/>
        </w:rPr>
        <w:t>本溪</w:t>
      </w:r>
      <w:r>
        <w:rPr>
          <w:rFonts w:hint="eastAsia" w:ascii="仿宋" w:hAnsi="仿宋" w:eastAsia="仿宋"/>
          <w:sz w:val="32"/>
          <w:szCs w:val="32"/>
        </w:rPr>
        <w:t>市统筹推进新冠肺炎疫情防控和经济社会发展工作指挥部办公室关于疫情防控的最新通知要求，并已按照相关要求进行隔离观察、健康管理和核酸检测等。</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六、本人完全了解上述内容，对承诺内容及“健康通行码”绿码、核酸检测阴性报告及诊断证明的真实性负责，并遵守考前承诺。如考试期间或考后发现存在提供虚假或隐瞒相应信息的则取消本次考试成绩，违反相关法律法规的将依法承担责任。</w:t>
      </w: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承诺人（签字）：</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2020年    月    日</w:t>
      </w:r>
    </w:p>
    <w:p>
      <w:pPr>
        <w:adjustRightInd w:val="0"/>
        <w:snapToGrid w:val="0"/>
        <w:spacing w:line="560" w:lineRule="exact"/>
        <w:ind w:firstLine="640" w:firstLineChars="200"/>
        <w:rPr>
          <w:rFonts w:ascii="仿宋" w:hAnsi="仿宋" w:eastAsia="仿宋"/>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456101E"/>
    <w:rsid w:val="3C6931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Char"/>
    <w:basedOn w:val="5"/>
    <w:link w:val="3"/>
    <w:qFormat/>
    <w:uiPriority w:val="99"/>
    <w:rPr>
      <w:kern w:val="2"/>
      <w:sz w:val="18"/>
      <w:szCs w:val="18"/>
    </w:rPr>
  </w:style>
  <w:style w:type="character" w:customStyle="1" w:styleId="7">
    <w:name w:val="页脚 Char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114</Words>
  <Characters>651</Characters>
  <Lines>5</Lines>
  <Paragraphs>1</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2020-07-14T01:56:00Z</dcterms:created>
  <dc:creator>张雪冰</dc:creator>
  <cp:lastModifiedBy>Administrator</cp:lastModifiedBy>
  <dcterms:modified xsi:type="dcterms:W3CDTF">2020-12-07T07:13:52Z</dcterms:modified>
  <dc:title>附件5.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